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357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[Insert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Company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Name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Company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No.]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2"/>
          <w:sz w:val="20"/>
        </w:rPr>
        <w:t>(“Company”)</w:t>
      </w:r>
    </w:p>
    <w:p>
      <w:pPr>
        <w:pStyle w:val="BodyText"/>
        <w:spacing w:before="95"/>
        <w:rPr>
          <w:rFonts w:ascii="Arial"/>
          <w:i/>
        </w:rPr>
      </w:pPr>
    </w:p>
    <w:p>
      <w:pPr>
        <w:pStyle w:val="Heading2"/>
        <w:tabs>
          <w:tab w:pos="5838" w:val="left" w:leader="none"/>
          <w:tab w:pos="7096" w:val="left" w:leader="none"/>
        </w:tabs>
        <w:spacing w:before="0"/>
        <w:ind w:firstLine="0"/>
      </w:pPr>
      <w:r>
        <w:rPr/>
        <w:t>DIRECTORS'</w:t>
      </w:r>
      <w:r>
        <w:rPr>
          <w:spacing w:val="-11"/>
        </w:rPr>
        <w:t> </w:t>
      </w:r>
      <w:r>
        <w:rPr/>
        <w:t>RESOLUTION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WRITING</w:t>
      </w:r>
      <w:r>
        <w:rPr>
          <w:spacing w:val="-8"/>
        </w:rPr>
        <w:t> </w:t>
      </w:r>
      <w:r>
        <w:rPr/>
        <w:t>PASSED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0"/>
        </w:rPr>
        <w:t>[</w:t>
      </w:r>
      <w:r>
        <w:rPr/>
        <w:tab/>
        <w:t>]</w:t>
      </w:r>
      <w:r>
        <w:rPr>
          <w:spacing w:val="-10"/>
        </w:rPr>
        <w:t> </w:t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0"/>
        </w:rPr>
        <w:t>[</w:t>
      </w:r>
      <w:r>
        <w:rPr/>
        <w:tab/>
        <w:t>]</w:t>
      </w:r>
      <w:r>
        <w:rPr>
          <w:spacing w:val="-4"/>
        </w:rPr>
        <w:t> </w:t>
      </w:r>
      <w:r>
        <w:rPr/>
        <w:t>20[</w:t>
      </w:r>
      <w:r>
        <w:rPr>
          <w:spacing w:val="53"/>
        </w:rPr>
        <w:t> </w:t>
      </w:r>
      <w:r>
        <w:rPr>
          <w:spacing w:val="-10"/>
        </w:rPr>
        <w:t>]</w:t>
      </w:r>
    </w:p>
    <w:p>
      <w:pPr>
        <w:pStyle w:val="BodyText"/>
        <w:spacing w:before="211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295312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5293pt;width:462pt;height:.1pt;mso-position-horizontal-relative:page;mso-position-vertical-relative:paragraph;z-index:-15728640;mso-wrap-distance-left:0;mso-wrap-distance-right:0" id="docshape2" coordorigin="1500,465" coordsize="9240,0" path="m1500,465l10740,46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3"/>
        <w:rPr>
          <w:rFonts w:ascii="Arial"/>
          <w:b/>
        </w:rPr>
      </w:pPr>
    </w:p>
    <w:p>
      <w:pPr>
        <w:pStyle w:val="BodyText"/>
        <w:tabs>
          <w:tab w:pos="7236" w:val="left" w:leader="none"/>
        </w:tabs>
        <w:spacing w:line="276" w:lineRule="auto"/>
        <w:ind w:right="362"/>
        <w:jc w:val="both"/>
      </w:pPr>
      <w:r>
        <w:rPr/>
        <w:t>Certified</w:t>
      </w:r>
      <w:r>
        <w:rPr>
          <w:spacing w:val="40"/>
        </w:rPr>
        <w:t> </w:t>
      </w:r>
      <w:r>
        <w:rPr/>
        <w:t>Extract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Board Resolution passed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> </w:t>
      </w:r>
      <w:r>
        <w:rPr/>
        <w:t>in accordance with the Company's *Constitution / Articles of Association.</w:t>
      </w:r>
    </w:p>
    <w:p>
      <w:pPr>
        <w:pStyle w:val="BodyText"/>
        <w:spacing w:before="34"/>
      </w:pPr>
    </w:p>
    <w:p>
      <w:pPr>
        <w:pStyle w:val="Heading2"/>
        <w:ind w:firstLine="0"/>
        <w:jc w:val="both"/>
      </w:pP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RESOLVED</w:t>
      </w:r>
      <w:r>
        <w:rPr>
          <w:spacing w:val="-8"/>
        </w:rPr>
        <w:t> </w:t>
      </w:r>
      <w:r>
        <w:rPr>
          <w:spacing w:val="-4"/>
        </w:rPr>
        <w:t>THAT:</w:t>
      </w:r>
    </w:p>
    <w:p>
      <w:pPr>
        <w:pStyle w:val="BodyText"/>
        <w:spacing w:before="68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" w:after="0"/>
        <w:ind w:left="358" w:right="0" w:hanging="35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AUTHORISED</w:t>
      </w:r>
      <w:r>
        <w:rPr>
          <w:rFonts w:ascii="Arial"/>
          <w:b/>
          <w:spacing w:val="-10"/>
          <w:sz w:val="20"/>
          <w:u w:val="single"/>
        </w:rPr>
        <w:t> </w:t>
      </w:r>
      <w:r>
        <w:rPr>
          <w:rFonts w:ascii="Arial"/>
          <w:b/>
          <w:spacing w:val="-2"/>
          <w:sz w:val="20"/>
          <w:u w:val="single"/>
        </w:rPr>
        <w:t>PERSON</w:t>
      </w:r>
    </w:p>
    <w:p>
      <w:pPr>
        <w:pStyle w:val="BodyText"/>
        <w:spacing w:before="68"/>
        <w:rPr>
          <w:rFonts w:ascii="Arial"/>
          <w:b/>
        </w:rPr>
      </w:pPr>
    </w:p>
    <w:p>
      <w:pPr>
        <w:pStyle w:val="BodyText"/>
        <w:tabs>
          <w:tab w:pos="6735" w:val="left" w:leader="none"/>
        </w:tabs>
        <w:spacing w:line="276" w:lineRule="auto" w:before="1"/>
        <w:ind w:right="367"/>
        <w:jc w:val="both"/>
      </w:pPr>
      <w:r>
        <w:rPr/>
        <w:t>Approval and authorisation be given for any *one / two /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persons</w:t>
      </w:r>
      <w:r>
        <w:rPr>
          <w:spacing w:val="-14"/>
        </w:rPr>
        <w:t> </w:t>
      </w:r>
      <w:r>
        <w:rPr/>
        <w:t>with</w:t>
      </w:r>
      <w:r>
        <w:rPr>
          <w:spacing w:val="-8"/>
        </w:rPr>
        <w:t> </w:t>
      </w:r>
      <w:r>
        <w:rPr/>
        <w:t>specimen signatures appended in Schedule 1 (“</w:t>
      </w:r>
      <w:r>
        <w:rPr>
          <w:rFonts w:ascii="Arial" w:hAnsi="Arial"/>
          <w:b/>
        </w:rPr>
        <w:t>System Authoriser</w:t>
      </w:r>
      <w:r>
        <w:rPr/>
        <w:t>”) to do the following for and on behalf of the </w:t>
      </w:r>
      <w:r>
        <w:rPr>
          <w:spacing w:val="-2"/>
        </w:rPr>
        <w:t>Company:</w:t>
      </w:r>
    </w:p>
    <w:p>
      <w:pPr>
        <w:pStyle w:val="BodyText"/>
        <w:spacing w:before="34"/>
      </w:pPr>
    </w:p>
    <w:p>
      <w:pPr>
        <w:pStyle w:val="ListParagraph"/>
        <w:numPr>
          <w:ilvl w:val="1"/>
          <w:numId w:val="1"/>
        </w:numPr>
        <w:tabs>
          <w:tab w:pos="447" w:val="left" w:leader="none"/>
          <w:tab w:pos="450" w:val="left" w:leader="none"/>
        </w:tabs>
        <w:spacing w:line="276" w:lineRule="auto" w:before="0" w:after="0"/>
        <w:ind w:left="450" w:right="358" w:hanging="360"/>
        <w:jc w:val="both"/>
        <w:rPr>
          <w:sz w:val="20"/>
        </w:rPr>
      </w:pPr>
      <w:r>
        <w:rPr>
          <w:sz w:val="20"/>
        </w:rPr>
        <w:t>to subscribe, maintain and / or</w:t>
      </w:r>
      <w:r>
        <w:rPr>
          <w:spacing w:val="-3"/>
          <w:sz w:val="20"/>
        </w:rPr>
        <w:t> </w:t>
      </w:r>
      <w:r>
        <w:rPr>
          <w:sz w:val="20"/>
        </w:rPr>
        <w:t>terminate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electronic</w:t>
      </w:r>
      <w:r>
        <w:rPr>
          <w:spacing w:val="-3"/>
          <w:sz w:val="20"/>
        </w:rPr>
        <w:t> </w:t>
      </w:r>
      <w:r>
        <w:rPr>
          <w:sz w:val="20"/>
        </w:rPr>
        <w:t>banking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management services, remittances and payment services, and any other services of a similar nature offered by AEON Bank (M) Berhad (</w:t>
      </w:r>
      <w:r>
        <w:rPr>
          <w:rFonts w:ascii="Arial" w:hAnsi="Arial"/>
          <w:b/>
          <w:sz w:val="20"/>
        </w:rPr>
        <w:t>“Bank”</w:t>
      </w:r>
      <w:r>
        <w:rPr>
          <w:sz w:val="20"/>
        </w:rPr>
        <w:t>) (</w:t>
      </w:r>
      <w:r>
        <w:rPr>
          <w:rFonts w:ascii="Arial" w:hAnsi="Arial"/>
          <w:b/>
          <w:sz w:val="20"/>
        </w:rPr>
        <w:t>“Services”</w:t>
      </w:r>
      <w:r>
        <w:rPr>
          <w:sz w:val="20"/>
        </w:rPr>
        <w:t>) at any time subject to the terms and conditions of such Services;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  <w:tab w:pos="450" w:val="left" w:leader="none"/>
        </w:tabs>
        <w:spacing w:line="276" w:lineRule="auto" w:before="0" w:after="0"/>
        <w:ind w:left="450" w:right="361" w:hanging="360"/>
        <w:jc w:val="both"/>
        <w:rPr>
          <w:sz w:val="20"/>
        </w:rPr>
      </w:pPr>
      <w:r>
        <w:rPr>
          <w:sz w:val="20"/>
        </w:rPr>
        <w:t>to appoint,</w:t>
      </w:r>
      <w:r>
        <w:rPr>
          <w:spacing w:val="-2"/>
          <w:sz w:val="20"/>
        </w:rPr>
        <w:t> </w:t>
      </w:r>
      <w:r>
        <w:rPr>
          <w:sz w:val="20"/>
        </w:rPr>
        <w:t>change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revoke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users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operate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Services (</w:t>
      </w:r>
      <w:r>
        <w:rPr>
          <w:rFonts w:ascii="Arial" w:hAnsi="Arial"/>
          <w:b/>
          <w:sz w:val="20"/>
        </w:rPr>
        <w:t>“Authorised User</w:t>
      </w:r>
      <w:r>
        <w:rPr>
          <w:sz w:val="20"/>
        </w:rPr>
        <w:t>”)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; and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  <w:tab w:pos="450" w:val="left" w:leader="none"/>
        </w:tabs>
        <w:spacing w:line="276" w:lineRule="auto" w:before="0" w:after="0"/>
        <w:ind w:left="450" w:right="365" w:hanging="360"/>
        <w:jc w:val="both"/>
        <w:rPr>
          <w:sz w:val="20"/>
        </w:rPr>
      </w:pPr>
      <w:r>
        <w:rPr>
          <w:sz w:val="20"/>
        </w:rPr>
        <w:t>to negotiate, accept, execute and / or issue any documents or agreements including any supplemental, letters, forms, indemnities, undertakings, notices or communications (“</w:t>
      </w:r>
      <w:r>
        <w:rPr>
          <w:rFonts w:ascii="Arial" w:hAnsi="Arial"/>
          <w:b/>
          <w:sz w:val="20"/>
        </w:rPr>
        <w:t>Documents</w:t>
      </w:r>
      <w:r>
        <w:rPr>
          <w:sz w:val="20"/>
        </w:rPr>
        <w:t>”)</w:t>
      </w:r>
      <w:r>
        <w:rPr>
          <w:spacing w:val="40"/>
          <w:sz w:val="20"/>
        </w:rPr>
        <w:t> </w:t>
      </w:r>
      <w:r>
        <w:rPr>
          <w:sz w:val="20"/>
        </w:rPr>
        <w:t>in connection with the Services.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1"/>
        </w:numPr>
        <w:tabs>
          <w:tab w:pos="358" w:val="left" w:leader="none"/>
        </w:tabs>
        <w:spacing w:line="240" w:lineRule="auto" w:before="1" w:after="0"/>
        <w:ind w:left="358" w:right="0" w:hanging="358"/>
        <w:jc w:val="left"/>
      </w:pPr>
      <w:r>
        <w:rPr>
          <w:spacing w:val="-2"/>
          <w:u w:val="single"/>
        </w:rPr>
        <w:t>RATIFICATION</w:t>
      </w:r>
    </w:p>
    <w:p>
      <w:pPr>
        <w:pStyle w:val="BodyText"/>
        <w:spacing w:before="68"/>
        <w:rPr>
          <w:rFonts w:ascii="Arial"/>
          <w:b/>
        </w:rPr>
      </w:pPr>
    </w:p>
    <w:p>
      <w:pPr>
        <w:pStyle w:val="BodyText"/>
        <w:spacing w:line="276" w:lineRule="auto" w:before="1"/>
        <w:ind w:right="359"/>
        <w:jc w:val="both"/>
      </w:pPr>
      <w:r>
        <w:rPr/>
        <w:t>Approval and authorisation be given to the Company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ratify,</w:t>
      </w:r>
      <w:r>
        <w:rPr>
          <w:spacing w:val="-4"/>
        </w:rPr>
        <w:t> </w:t>
      </w:r>
      <w:r>
        <w:rPr/>
        <w:t>confirm,</w:t>
      </w:r>
      <w:r>
        <w:rPr>
          <w:spacing w:val="-4"/>
        </w:rPr>
        <w:t> </w:t>
      </w:r>
      <w:r>
        <w:rPr/>
        <w:t>declare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adopt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every action, deeds, agreements, transactions done or made prior to the date of this resolution in connection with the Services undertaken by the Company.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0" w:hanging="358"/>
        <w:jc w:val="left"/>
      </w:pPr>
      <w:r>
        <w:rPr>
          <w:spacing w:val="-2"/>
          <w:u w:val="single"/>
        </w:rPr>
        <w:t>CERTIFICATION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  <w:tabs>
          <w:tab w:pos="5276" w:val="left" w:leader="none"/>
        </w:tabs>
        <w:spacing w:line="276" w:lineRule="auto"/>
        <w:ind w:right="358"/>
        <w:jc w:val="both"/>
      </w:pPr>
      <w:r>
        <w:rPr/>
        <w:t>A copy of any resolution of the board of directors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 certified</w:t>
      </w:r>
      <w:r>
        <w:rPr>
          <w:spacing w:val="40"/>
        </w:rPr>
        <w:t> </w:t>
      </w:r>
      <w:r>
        <w:rPr/>
        <w:t>as correct by any *one / two /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> </w:t>
      </w:r>
      <w:r>
        <w:rPr/>
        <w:t>of the director or Company Secretary of the </w:t>
      </w:r>
      <w:r>
        <w:rPr>
          <w:spacing w:val="-2"/>
        </w:rPr>
        <w:t>Company.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spacing w:line="276" w:lineRule="auto" w:before="0"/>
        <w:ind w:left="0" w:right="360" w:firstLine="0"/>
        <w:jc w:val="both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Authorised User – Please indicate the appointment in the application / maintenance form. “Authorised User(s) shall mean the (a) System Admin User(s), (b) Payment User(s) (Maker, Checker), (c) </w:t>
      </w:r>
      <w:r>
        <w:rPr>
          <w:rFonts w:ascii="Arial" w:hAnsi="Arial"/>
          <w:i/>
          <w:spacing w:val="-2"/>
          <w:sz w:val="20"/>
          <w:vertAlign w:val="baseline"/>
        </w:rPr>
        <w:t>Approver(s)).</w:t>
      </w:r>
    </w:p>
    <w:p>
      <w:pPr>
        <w:spacing w:after="0" w:line="276" w:lineRule="auto"/>
        <w:jc w:val="both"/>
        <w:rPr>
          <w:rFonts w:ascii="Arial" w:hAnsi="Arial"/>
          <w:i/>
          <w:sz w:val="20"/>
        </w:rPr>
        <w:sectPr>
          <w:footerReference w:type="default" r:id="rId5"/>
          <w:type w:val="continuous"/>
          <w:pgSz w:w="12240" w:h="15840"/>
          <w:pgMar w:header="0" w:footer="804" w:top="1360" w:bottom="1000" w:left="1440" w:right="1080"/>
          <w:pgNumType w:start="1"/>
        </w:sectPr>
      </w:pPr>
    </w:p>
    <w:p>
      <w:pPr>
        <w:pStyle w:val="Heading2"/>
        <w:spacing w:before="80"/>
        <w:ind w:firstLine="0"/>
      </w:pPr>
      <w:r>
        <w:rPr>
          <w:u w:val="single"/>
        </w:rPr>
        <w:t>CERTIFICATION</w:t>
      </w:r>
      <w:r>
        <w:rPr>
          <w:spacing w:val="-10"/>
          <w:u w:val="single"/>
        </w:rPr>
        <w:t> </w:t>
      </w:r>
      <w:r>
        <w:rPr>
          <w:u w:val="single"/>
        </w:rPr>
        <w:t>OF</w:t>
      </w:r>
      <w:r>
        <w:rPr>
          <w:spacing w:val="-10"/>
          <w:u w:val="single"/>
        </w:rPr>
        <w:t> </w:t>
      </w:r>
      <w:r>
        <w:rPr>
          <w:u w:val="single"/>
        </w:rPr>
        <w:t>THE</w:t>
      </w:r>
      <w:r>
        <w:rPr>
          <w:spacing w:val="-10"/>
          <w:u w:val="single"/>
        </w:rPr>
        <w:t> </w:t>
      </w:r>
      <w:r>
        <w:rPr>
          <w:u w:val="single"/>
        </w:rPr>
        <w:t>EXTRACT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RESOLUTION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</w:pPr>
      <w:r>
        <w:rPr/>
        <w:t>I</w:t>
      </w:r>
      <w:r>
        <w:rPr>
          <w:spacing w:val="-8"/>
        </w:rPr>
        <w:t> </w:t>
      </w:r>
      <w:r>
        <w:rPr/>
        <w:t>/</w:t>
      </w:r>
      <w:r>
        <w:rPr>
          <w:spacing w:val="-5"/>
        </w:rPr>
        <w:t> </w:t>
      </w:r>
      <w:r>
        <w:rPr/>
        <w:t>We,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undersigned</w:t>
      </w:r>
      <w:r>
        <w:rPr>
          <w:spacing w:val="-5"/>
        </w:rPr>
        <w:t> </w:t>
      </w:r>
      <w:r>
        <w:rPr/>
        <w:t>below,</w:t>
      </w:r>
      <w:r>
        <w:rPr>
          <w:spacing w:val="-6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extract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resolution.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260545</wp:posOffset>
                </wp:positionV>
                <wp:extent cx="25622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.515356pt;width:201.75pt;height:.1pt;mso-position-horizontal-relative:page;mso-position-vertical-relative:paragraph;z-index:-15728128;mso-wrap-distance-left:0;mso-wrap-distance-right:0" id="docshape3" coordorigin="1440,410" coordsize="4035,0" path="m1440,410l5475,410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4114800</wp:posOffset>
                </wp:positionH>
                <wp:positionV relativeFrom="paragraph">
                  <wp:posOffset>260545</wp:posOffset>
                </wp:positionV>
                <wp:extent cx="25622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20.515356pt;width:201.75pt;height:.1pt;mso-position-horizontal-relative:page;mso-position-vertical-relative:paragraph;z-index:-15727616;mso-wrap-distance-left:0;mso-wrap-distance-right:0" id="docshape4" coordorigin="6480,410" coordsize="4035,0" path="m6480,410l10515,410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39" w:val="left" w:leader="none"/>
        </w:tabs>
        <w:spacing w:before="41"/>
        <w:ind w:left="0" w:right="0" w:firstLine="0"/>
        <w:jc w:val="left"/>
        <w:rPr>
          <w:sz w:val="22"/>
        </w:rPr>
      </w:pPr>
      <w:r>
        <w:rPr>
          <w:spacing w:val="-2"/>
          <w:sz w:val="22"/>
        </w:rPr>
        <w:t>Name:</w:t>
      </w:r>
      <w:r>
        <w:rPr>
          <w:sz w:val="22"/>
        </w:rPr>
        <w:tab/>
      </w:r>
      <w:r>
        <w:rPr>
          <w:spacing w:val="-2"/>
          <w:sz w:val="22"/>
        </w:rPr>
        <w:t>Name:</w:t>
      </w:r>
    </w:p>
    <w:p>
      <w:pPr>
        <w:tabs>
          <w:tab w:pos="5039" w:val="left" w:leader="none"/>
        </w:tabs>
        <w:spacing w:before="38"/>
        <w:ind w:left="0" w:right="0" w:firstLine="0"/>
        <w:jc w:val="left"/>
        <w:rPr>
          <w:sz w:val="22"/>
        </w:rPr>
      </w:pPr>
      <w:r>
        <w:rPr>
          <w:sz w:val="22"/>
        </w:rPr>
        <w:t>Designation: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Director</w:t>
      </w:r>
      <w:r>
        <w:rPr>
          <w:sz w:val="22"/>
        </w:rPr>
        <w:tab/>
        <w:t>Designation: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Director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301410</wp:posOffset>
                </wp:positionV>
                <wp:extent cx="25622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733107pt;width:201.75pt;height:.1pt;mso-position-horizontal-relative:page;mso-position-vertical-relative:paragraph;z-index:-15727104;mso-wrap-distance-left:0;mso-wrap-distance-right:0" id="docshape5" coordorigin="1440,475" coordsize="4035,0" path="m1440,475l5475,475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4114800</wp:posOffset>
                </wp:positionH>
                <wp:positionV relativeFrom="paragraph">
                  <wp:posOffset>301410</wp:posOffset>
                </wp:positionV>
                <wp:extent cx="25622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23.733107pt;width:201.75pt;height:.1pt;mso-position-horizontal-relative:page;mso-position-vertical-relative:paragraph;z-index:-15726592;mso-wrap-distance-left:0;mso-wrap-distance-right:0" id="docshape6" coordorigin="6480,475" coordsize="4035,0" path="m6480,475l10515,475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39" w:val="left" w:leader="none"/>
        </w:tabs>
        <w:spacing w:before="41"/>
        <w:ind w:left="0" w:right="0" w:firstLine="0"/>
        <w:jc w:val="left"/>
        <w:rPr>
          <w:sz w:val="22"/>
        </w:rPr>
      </w:pPr>
      <w:r>
        <w:rPr>
          <w:spacing w:val="-2"/>
          <w:sz w:val="22"/>
        </w:rPr>
        <w:t>Name:</w:t>
      </w:r>
      <w:r>
        <w:rPr>
          <w:sz w:val="22"/>
        </w:rPr>
        <w:tab/>
      </w:r>
      <w:r>
        <w:rPr>
          <w:spacing w:val="-2"/>
          <w:sz w:val="22"/>
        </w:rPr>
        <w:t>Name:</w:t>
      </w:r>
    </w:p>
    <w:p>
      <w:pPr>
        <w:tabs>
          <w:tab w:pos="5039" w:val="left" w:leader="none"/>
        </w:tabs>
        <w:spacing w:before="38"/>
        <w:ind w:left="0" w:right="0" w:firstLine="0"/>
        <w:jc w:val="left"/>
        <w:rPr>
          <w:sz w:val="22"/>
        </w:rPr>
      </w:pPr>
      <w:r>
        <w:rPr>
          <w:sz w:val="22"/>
        </w:rPr>
        <w:t>Designation: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Director</w:t>
      </w:r>
      <w:r>
        <w:rPr>
          <w:sz w:val="22"/>
        </w:rPr>
        <w:tab/>
        <w:t>Designation: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Director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301410</wp:posOffset>
                </wp:positionV>
                <wp:extent cx="25622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733107pt;width:201.75pt;height:.1pt;mso-position-horizontal-relative:page;mso-position-vertical-relative:paragraph;z-index:-15726080;mso-wrap-distance-left:0;mso-wrap-distance-right:0" id="docshape7" coordorigin="1440,475" coordsize="4035,0" path="m1440,475l5475,475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4114800</wp:posOffset>
                </wp:positionH>
                <wp:positionV relativeFrom="paragraph">
                  <wp:posOffset>301410</wp:posOffset>
                </wp:positionV>
                <wp:extent cx="256222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152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23.733107pt;width:201.75pt;height:.1pt;mso-position-horizontal-relative:page;mso-position-vertical-relative:paragraph;z-index:-15725568;mso-wrap-distance-left:0;mso-wrap-distance-right:0" id="docshape8" coordorigin="6480,475" coordsize="4035,0" path="m6480,475l10515,475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39" w:val="left" w:leader="none"/>
        </w:tabs>
        <w:spacing w:before="41"/>
        <w:ind w:left="0" w:right="0" w:firstLine="0"/>
        <w:jc w:val="left"/>
        <w:rPr>
          <w:sz w:val="22"/>
        </w:rPr>
      </w:pPr>
      <w:r>
        <w:rPr>
          <w:spacing w:val="-2"/>
          <w:sz w:val="22"/>
        </w:rPr>
        <w:t>Name:</w:t>
      </w:r>
      <w:r>
        <w:rPr>
          <w:sz w:val="22"/>
        </w:rPr>
        <w:tab/>
      </w:r>
      <w:r>
        <w:rPr>
          <w:spacing w:val="-2"/>
          <w:sz w:val="22"/>
        </w:rPr>
        <w:t>Name:</w:t>
      </w:r>
    </w:p>
    <w:p>
      <w:pPr>
        <w:tabs>
          <w:tab w:pos="2043" w:val="left" w:leader="none"/>
          <w:tab w:pos="5039" w:val="left" w:leader="none"/>
        </w:tabs>
        <w:spacing w:line="552" w:lineRule="auto" w:before="38"/>
        <w:ind w:left="0" w:right="2625" w:firstLine="0"/>
        <w:jc w:val="left"/>
        <w:rPr>
          <w:rFonts w:ascii="Times New Roman"/>
          <w:sz w:val="22"/>
        </w:rPr>
      </w:pPr>
      <w:r>
        <w:rPr>
          <w:spacing w:val="-2"/>
          <w:sz w:val="22"/>
        </w:rPr>
        <w:t>Designation: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Director</w:t>
      </w:r>
      <w:r>
        <w:rPr>
          <w:sz w:val="22"/>
        </w:rPr>
        <w:tab/>
        <w:t>Designation:</w:t>
      </w:r>
      <w:r>
        <w:rPr>
          <w:spacing w:val="70"/>
          <w:w w:val="150"/>
          <w:sz w:val="22"/>
        </w:rPr>
        <w:t>               </w:t>
      </w:r>
      <w:r>
        <w:rPr>
          <w:sz w:val="22"/>
        </w:rPr>
        <w:t>Director</w:t>
      </w:r>
      <w:r>
        <w:rPr>
          <w:spacing w:val="80"/>
          <w:w w:val="150"/>
          <w:sz w:val="22"/>
        </w:rPr>
        <w:t> </w:t>
      </w:r>
      <w:r>
        <w:rPr>
          <w:spacing w:val="-2"/>
          <w:sz w:val="22"/>
        </w:rPr>
        <w:t>Date:</w:t>
      </w:r>
      <w:r>
        <w:rPr>
          <w:rFonts w:ascii="Times New Roman"/>
          <w:sz w:val="22"/>
          <w:u w:val="single"/>
        </w:rPr>
        <w:tab/>
      </w:r>
    </w:p>
    <w:p>
      <w:pPr>
        <w:spacing w:after="0" w:line="552" w:lineRule="auto"/>
        <w:jc w:val="left"/>
        <w:rPr>
          <w:rFonts w:ascii="Times New Roman"/>
          <w:sz w:val="22"/>
        </w:rPr>
        <w:sectPr>
          <w:pgSz w:w="12240" w:h="15840"/>
          <w:pgMar w:header="0" w:footer="804" w:top="1360" w:bottom="1000" w:left="1440" w:right="1080"/>
        </w:sectPr>
      </w:pPr>
    </w:p>
    <w:p>
      <w:pPr>
        <w:pStyle w:val="Heading1"/>
      </w:pPr>
      <w:r>
        <w:rPr/>
        <w:t>SCHEDULE</w:t>
      </w:r>
      <w:r>
        <w:rPr>
          <w:spacing w:val="-8"/>
        </w:rPr>
        <w:t> </w:t>
      </w:r>
      <w:r>
        <w:rPr>
          <w:spacing w:val="-10"/>
        </w:rPr>
        <w:t>1</w:t>
      </w:r>
    </w:p>
    <w:p>
      <w:pPr>
        <w:spacing w:before="38"/>
        <w:ind w:left="0" w:right="3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LIST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SYSTEM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AUTHORISER(S)</w:t>
      </w:r>
    </w:p>
    <w:p>
      <w:pPr>
        <w:pStyle w:val="BodyText"/>
        <w:spacing w:before="75"/>
        <w:rPr>
          <w:rFonts w:ascii="Arial"/>
          <w:b/>
          <w:sz w:val="22"/>
        </w:rPr>
      </w:pPr>
    </w:p>
    <w:p>
      <w:pPr>
        <w:spacing w:before="1"/>
        <w:ind w:left="0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*NOTE:</w:t>
      </w:r>
      <w:r>
        <w:rPr>
          <w:rFonts w:ascii="Arial"/>
          <w:b/>
          <w:i/>
          <w:spacing w:val="-11"/>
          <w:sz w:val="20"/>
        </w:rPr>
        <w:t> </w:t>
      </w:r>
      <w:r>
        <w:rPr>
          <w:rFonts w:ascii="Arial"/>
          <w:b/>
          <w:i/>
          <w:sz w:val="20"/>
        </w:rPr>
        <w:t>ONLY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DIRECTORS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MAY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LISTED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SYSTEM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pacing w:val="-2"/>
          <w:sz w:val="20"/>
        </w:rPr>
        <w:t>AUTHORISER(S)</w:t>
      </w:r>
    </w:p>
    <w:p>
      <w:pPr>
        <w:pStyle w:val="BodyText"/>
        <w:spacing w:before="87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19" w:hRule="atLeast"/>
        </w:trPr>
        <w:tc>
          <w:tcPr>
            <w:tcW w:w="4680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Title: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51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52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20" w:hRule="atLeast"/>
        </w:trPr>
        <w:tc>
          <w:tcPr>
            <w:tcW w:w="4680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72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20" w:hRule="atLeast"/>
        </w:trPr>
        <w:tc>
          <w:tcPr>
            <w:tcW w:w="4680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52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39" w:hRule="atLeast"/>
        </w:trPr>
        <w:tc>
          <w:tcPr>
            <w:tcW w:w="4680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20" w:hRule="atLeast"/>
        </w:trPr>
        <w:tc>
          <w:tcPr>
            <w:tcW w:w="4680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71"/>
        <w:rPr>
          <w:rFonts w:ascii="Arial"/>
          <w:b/>
          <w:i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20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Designation/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ID/Passport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440" w:hRule="atLeast"/>
        </w:trPr>
        <w:tc>
          <w:tcPr>
            <w:tcW w:w="4680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spacing w:before="2"/>
        <w:ind w:left="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Note: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add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or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remove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if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pacing w:val="-2"/>
          <w:sz w:val="22"/>
        </w:rPr>
        <w:t>required.</w:t>
      </w:r>
    </w:p>
    <w:p>
      <w:pPr>
        <w:spacing w:after="0"/>
        <w:jc w:val="left"/>
        <w:rPr>
          <w:rFonts w:ascii="Arial"/>
          <w:i/>
          <w:sz w:val="22"/>
        </w:rPr>
        <w:sectPr>
          <w:pgSz w:w="12240" w:h="15840"/>
          <w:pgMar w:header="0" w:footer="804" w:top="1360" w:bottom="1000" w:left="1440" w:right="1080"/>
        </w:sectPr>
      </w:pPr>
    </w:p>
    <w:p>
      <w:pPr>
        <w:pStyle w:val="Heading1"/>
      </w:pPr>
      <w:r>
        <w:rPr>
          <w:u w:val="single"/>
        </w:rPr>
        <w:t>APPENDIX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I</w:t>
      </w:r>
    </w:p>
    <w:p>
      <w:pPr>
        <w:pStyle w:val="BodyText"/>
        <w:spacing w:before="75"/>
        <w:rPr>
          <w:rFonts w:ascii="Arial"/>
          <w:b/>
          <w:sz w:val="22"/>
        </w:rPr>
      </w:pPr>
    </w:p>
    <w:p>
      <w:pPr>
        <w:spacing w:line="276" w:lineRule="auto" w:before="1"/>
        <w:ind w:left="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roles</w:t>
      </w:r>
      <w:r>
        <w:rPr>
          <w:spacing w:val="26"/>
          <w:sz w:val="22"/>
        </w:rPr>
        <w:t> </w:t>
      </w:r>
      <w:r>
        <w:rPr>
          <w:sz w:val="22"/>
        </w:rPr>
        <w:t>mentioned</w:t>
      </w:r>
      <w:r>
        <w:rPr>
          <w:spacing w:val="26"/>
          <w:sz w:val="22"/>
        </w:rPr>
        <w:t> </w:t>
      </w:r>
      <w:r>
        <w:rPr>
          <w:sz w:val="22"/>
        </w:rPr>
        <w:t>below</w:t>
      </w:r>
      <w:r>
        <w:rPr>
          <w:spacing w:val="26"/>
          <w:sz w:val="22"/>
        </w:rPr>
        <w:t> </w:t>
      </w:r>
      <w:r>
        <w:rPr>
          <w:sz w:val="22"/>
        </w:rPr>
        <w:t>(“Users”) are able but not limited to perform the following tasks as </w:t>
      </w:r>
      <w:r>
        <w:rPr>
          <w:spacing w:val="-2"/>
          <w:sz w:val="22"/>
        </w:rPr>
        <w:t>follows;</w:t>
      </w:r>
    </w:p>
    <w:p>
      <w:pPr>
        <w:pStyle w:val="BodyText"/>
        <w:spacing w:before="46"/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7540"/>
      </w:tblGrid>
      <w:tr>
        <w:trPr>
          <w:trHeight w:val="520" w:hRule="atLeast"/>
        </w:trPr>
        <w:tc>
          <w:tcPr>
            <w:tcW w:w="1800" w:type="dxa"/>
          </w:tcPr>
          <w:p>
            <w:pPr>
              <w:pStyle w:val="TableParagraph"/>
              <w:spacing w:before="1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Roles</w:t>
            </w:r>
          </w:p>
        </w:tc>
        <w:tc>
          <w:tcPr>
            <w:tcW w:w="7540" w:type="dxa"/>
          </w:tcPr>
          <w:p>
            <w:pPr>
              <w:pStyle w:val="TableParagraph"/>
              <w:spacing w:before="1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Actions</w:t>
            </w:r>
          </w:p>
        </w:tc>
      </w:tr>
      <w:tr>
        <w:trPr>
          <w:trHeight w:val="1519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Viewer</w:t>
            </w:r>
          </w:p>
        </w:tc>
        <w:tc>
          <w:tcPr>
            <w:tcW w:w="7540" w:type="dxa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summary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transactions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settings</w:t>
            </w:r>
          </w:p>
        </w:tc>
      </w:tr>
      <w:tr>
        <w:trPr>
          <w:trHeight w:val="1500" w:hRule="atLeast"/>
        </w:trPr>
        <w:tc>
          <w:tcPr>
            <w:tcW w:w="1800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Maker</w:t>
            </w:r>
          </w:p>
        </w:tc>
        <w:tc>
          <w:tcPr>
            <w:tcW w:w="75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124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summary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Statement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cancel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payments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settings</w:t>
            </w:r>
          </w:p>
        </w:tc>
      </w:tr>
      <w:tr>
        <w:trPr>
          <w:trHeight w:val="1520" w:hRule="atLeast"/>
        </w:trPr>
        <w:tc>
          <w:tcPr>
            <w:tcW w:w="1800" w:type="dxa"/>
          </w:tcPr>
          <w:p>
            <w:pPr>
              <w:pStyle w:val="TableParagraph"/>
              <w:spacing w:before="134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Checker (Optional)</w:t>
            </w:r>
          </w:p>
        </w:tc>
        <w:tc>
          <w:tcPr>
            <w:tcW w:w="754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134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summary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Statement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reject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payments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settings</w:t>
            </w:r>
          </w:p>
        </w:tc>
      </w:tr>
      <w:tr>
        <w:trPr>
          <w:trHeight w:val="1499" w:hRule="atLeast"/>
        </w:trPr>
        <w:tc>
          <w:tcPr>
            <w:tcW w:w="1800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Approver</w:t>
            </w:r>
          </w:p>
        </w:tc>
        <w:tc>
          <w:tcPr>
            <w:tcW w:w="754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40" w:lineRule="auto" w:before="124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summary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Statement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reject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payments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settings</w:t>
            </w:r>
          </w:p>
        </w:tc>
      </w:tr>
      <w:tr>
        <w:trPr>
          <w:trHeight w:val="1519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4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System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Admin</w:t>
            </w:r>
          </w:p>
        </w:tc>
        <w:tc>
          <w:tcPr>
            <w:tcW w:w="754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40" w:lineRule="auto" w:before="134" w:after="0"/>
              <w:ind w:left="814" w:right="87" w:hanging="360"/>
              <w:jc w:val="left"/>
              <w:rPr>
                <w:sz w:val="22"/>
              </w:rPr>
            </w:pPr>
            <w:r>
              <w:rPr>
                <w:sz w:val="22"/>
              </w:rPr>
              <w:t>To create request to add, remove, block, unblock users within the </w:t>
            </w:r>
            <w:r>
              <w:rPr>
                <w:spacing w:val="-2"/>
                <w:sz w:val="22"/>
              </w:rPr>
              <w:t>system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assign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remove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roles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policy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setting</w:t>
            </w:r>
          </w:p>
        </w:tc>
      </w:tr>
      <w:tr>
        <w:trPr>
          <w:trHeight w:val="1500" w:hRule="atLeast"/>
        </w:trPr>
        <w:tc>
          <w:tcPr>
            <w:tcW w:w="1800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System Authoriser</w:t>
            </w:r>
          </w:p>
        </w:tc>
        <w:tc>
          <w:tcPr>
            <w:tcW w:w="7540" w:type="dxa"/>
          </w:tcPr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Admin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settings</w:t>
            </w:r>
          </w:p>
        </w:tc>
      </w:tr>
    </w:tbl>
    <w:sectPr>
      <w:pgSz w:w="12240" w:h="15840"/>
      <w:pgMar w:header="0" w:footer="804" w:top="1360" w:bottom="10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6742260</wp:posOffset>
              </wp:positionH>
              <wp:positionV relativeFrom="page">
                <wp:posOffset>9408332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886658pt;margin-top:740.813599pt;width:13.15pt;height:14.3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5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right="357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hanging="358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8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Resolution Template (2)</dc:title>
  <dcterms:created xsi:type="dcterms:W3CDTF">2025-09-09T06:28:11Z</dcterms:created>
  <dcterms:modified xsi:type="dcterms:W3CDTF">2025-09-09T06:28:11Z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2025-09-09T00:00:00Z</vt:filetime>
  </property>
</Properties>
</file>